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D64" w:rsidRDefault="00666D64" w:rsidP="00666D64">
      <w:pPr>
        <w:spacing w:after="0" w:line="240" w:lineRule="auto"/>
        <w:jc w:val="center"/>
        <w:rPr>
          <w:rFonts w:ascii="Times New Roman" w:hAnsi="Times New Roman" w:cs="Times New Roman"/>
          <w:b/>
          <w:sz w:val="28"/>
          <w:szCs w:val="28"/>
        </w:rPr>
      </w:pPr>
      <w:r w:rsidRPr="00666D64">
        <w:rPr>
          <w:rFonts w:ascii="Times New Roman" w:hAnsi="Times New Roman" w:cs="Times New Roman"/>
          <w:b/>
          <w:sz w:val="28"/>
          <w:szCs w:val="28"/>
        </w:rPr>
        <w:t>Aircraft Maintenance Hiring Requirements</w:t>
      </w:r>
    </w:p>
    <w:p w:rsidR="00666D64" w:rsidRDefault="00666D64" w:rsidP="00666D64">
      <w:pPr>
        <w:spacing w:after="0" w:line="240" w:lineRule="auto"/>
        <w:jc w:val="center"/>
        <w:rPr>
          <w:rFonts w:ascii="Times New Roman" w:hAnsi="Times New Roman" w:cs="Times New Roman"/>
          <w:b/>
          <w:sz w:val="28"/>
          <w:szCs w:val="28"/>
        </w:rPr>
      </w:pPr>
    </w:p>
    <w:p w:rsidR="00666D64" w:rsidRDefault="00666D64" w:rsidP="00666D64">
      <w:pPr>
        <w:autoSpaceDE w:val="0"/>
        <w:autoSpaceDN w:val="0"/>
        <w:adjustRightInd w:val="0"/>
        <w:spacing w:after="0" w:line="240" w:lineRule="auto"/>
        <w:rPr>
          <w:rFonts w:ascii="Times New Roman" w:hAnsi="Times New Roman" w:cs="Times New Roman"/>
          <w:b/>
          <w:bCs/>
          <w:color w:val="000000" w:themeColor="text1"/>
          <w:sz w:val="24"/>
          <w:szCs w:val="24"/>
        </w:rPr>
      </w:pPr>
    </w:p>
    <w:p w:rsidR="00666D64" w:rsidRPr="00666D64" w:rsidRDefault="00666D64" w:rsidP="00666D64">
      <w:pPr>
        <w:autoSpaceDE w:val="0"/>
        <w:autoSpaceDN w:val="0"/>
        <w:adjustRightInd w:val="0"/>
        <w:spacing w:after="0" w:line="240" w:lineRule="auto"/>
        <w:rPr>
          <w:rFonts w:ascii="Times New Roman" w:hAnsi="Times New Roman" w:cs="Times New Roman"/>
          <w:bCs/>
          <w:color w:val="000000" w:themeColor="text1"/>
          <w:sz w:val="28"/>
          <w:szCs w:val="28"/>
        </w:rPr>
      </w:pPr>
      <w:r w:rsidRPr="00666D64">
        <w:rPr>
          <w:rFonts w:ascii="Times New Roman" w:hAnsi="Times New Roman" w:cs="Times New Roman"/>
          <w:bCs/>
          <w:color w:val="000000" w:themeColor="text1"/>
          <w:sz w:val="28"/>
          <w:szCs w:val="28"/>
        </w:rPr>
        <w:t xml:space="preserve">Requesting resumes </w:t>
      </w:r>
      <w:r w:rsidR="008D780F">
        <w:rPr>
          <w:rFonts w:ascii="Times New Roman" w:hAnsi="Times New Roman" w:cs="Times New Roman"/>
          <w:bCs/>
          <w:color w:val="000000" w:themeColor="text1"/>
          <w:sz w:val="28"/>
          <w:szCs w:val="28"/>
        </w:rPr>
        <w:t xml:space="preserve">for </w:t>
      </w:r>
      <w:r w:rsidR="00C66B4F" w:rsidRPr="00C66B4F">
        <w:rPr>
          <w:rFonts w:ascii="Times New Roman" w:hAnsi="Times New Roman" w:cs="Times New Roman"/>
          <w:b/>
          <w:bCs/>
          <w:color w:val="000000" w:themeColor="text1"/>
          <w:sz w:val="28"/>
          <w:szCs w:val="28"/>
        </w:rPr>
        <w:t>Electronic Mechanics/</w:t>
      </w:r>
      <w:r w:rsidR="00C66B4F">
        <w:rPr>
          <w:rFonts w:ascii="Times New Roman" w:hAnsi="Times New Roman" w:cs="Times New Roman"/>
          <w:b/>
          <w:bCs/>
          <w:color w:val="000000" w:themeColor="text1"/>
          <w:sz w:val="28"/>
          <w:szCs w:val="28"/>
        </w:rPr>
        <w:t xml:space="preserve">Aircraft </w:t>
      </w:r>
      <w:r w:rsidR="00B06246" w:rsidRPr="00C66B4F">
        <w:rPr>
          <w:rFonts w:ascii="Times New Roman" w:hAnsi="Times New Roman" w:cs="Times New Roman"/>
          <w:b/>
          <w:bCs/>
          <w:color w:val="000000" w:themeColor="text1"/>
          <w:sz w:val="28"/>
          <w:szCs w:val="28"/>
        </w:rPr>
        <w:t>Electricians</w:t>
      </w:r>
      <w:r w:rsidR="008D780F">
        <w:rPr>
          <w:rFonts w:ascii="Times New Roman" w:hAnsi="Times New Roman" w:cs="Times New Roman"/>
          <w:bCs/>
          <w:color w:val="000000" w:themeColor="text1"/>
          <w:sz w:val="28"/>
          <w:szCs w:val="28"/>
        </w:rPr>
        <w:t xml:space="preserve"> under the</w:t>
      </w:r>
      <w:r w:rsidRPr="00666D64">
        <w:rPr>
          <w:rFonts w:ascii="Times New Roman" w:hAnsi="Times New Roman" w:cs="Times New Roman"/>
          <w:bCs/>
          <w:color w:val="000000" w:themeColor="text1"/>
          <w:sz w:val="28"/>
          <w:szCs w:val="28"/>
        </w:rPr>
        <w:t xml:space="preserve"> </w:t>
      </w:r>
      <w:r w:rsidR="008D780F">
        <w:rPr>
          <w:rFonts w:ascii="Times New Roman" w:hAnsi="Times New Roman" w:cs="Times New Roman"/>
          <w:bCs/>
          <w:color w:val="000000" w:themeColor="text1"/>
          <w:sz w:val="28"/>
          <w:szCs w:val="28"/>
        </w:rPr>
        <w:t>Direct Hire Authority</w:t>
      </w:r>
      <w:r w:rsidRPr="00666D64">
        <w:rPr>
          <w:rFonts w:ascii="Times New Roman" w:hAnsi="Times New Roman" w:cs="Times New Roman"/>
          <w:bCs/>
          <w:color w:val="000000" w:themeColor="text1"/>
          <w:sz w:val="28"/>
          <w:szCs w:val="28"/>
        </w:rPr>
        <w:t xml:space="preserve"> at Warner Robins Air Logistics</w:t>
      </w:r>
      <w:r w:rsidR="003E10A2">
        <w:rPr>
          <w:rFonts w:ascii="Times New Roman" w:hAnsi="Times New Roman" w:cs="Times New Roman"/>
          <w:bCs/>
          <w:color w:val="000000" w:themeColor="text1"/>
          <w:sz w:val="28"/>
          <w:szCs w:val="28"/>
        </w:rPr>
        <w:t xml:space="preserve"> Complex</w:t>
      </w:r>
      <w:r w:rsidRPr="00666D64">
        <w:rPr>
          <w:rFonts w:ascii="Times New Roman" w:hAnsi="Times New Roman" w:cs="Times New Roman"/>
          <w:bCs/>
          <w:color w:val="000000" w:themeColor="text1"/>
          <w:sz w:val="28"/>
          <w:szCs w:val="28"/>
        </w:rPr>
        <w:t xml:space="preserve">, Robins AFB GA. </w:t>
      </w:r>
    </w:p>
    <w:p w:rsidR="00666D64" w:rsidRPr="00666D64" w:rsidRDefault="00666D64" w:rsidP="00666D64">
      <w:pPr>
        <w:autoSpaceDE w:val="0"/>
        <w:autoSpaceDN w:val="0"/>
        <w:adjustRightInd w:val="0"/>
        <w:spacing w:after="0" w:line="240" w:lineRule="auto"/>
        <w:rPr>
          <w:rFonts w:ascii="Times New Roman" w:hAnsi="Times New Roman" w:cs="Times New Roman"/>
          <w:bCs/>
          <w:color w:val="000000" w:themeColor="text1"/>
          <w:sz w:val="28"/>
          <w:szCs w:val="28"/>
        </w:rPr>
      </w:pPr>
    </w:p>
    <w:p w:rsidR="00666D64" w:rsidRDefault="00C66B4F" w:rsidP="00666D64">
      <w:pPr>
        <w:autoSpaceDE w:val="0"/>
        <w:autoSpaceDN w:val="0"/>
        <w:adjustRightInd w:val="0"/>
        <w:spacing w:after="0" w:line="240" w:lineRule="auto"/>
        <w:rPr>
          <w:rFonts w:ascii="Times New Roman" w:hAnsi="Times New Roman" w:cs="Times New Roman"/>
          <w:b/>
          <w:bCs/>
          <w:sz w:val="28"/>
          <w:szCs w:val="28"/>
        </w:rPr>
      </w:pPr>
      <w:r>
        <w:rPr>
          <w:rFonts w:ascii="Times New Roman" w:hAnsi="Times New Roman" w:cs="Times New Roman"/>
          <w:b/>
          <w:bCs/>
          <w:sz w:val="28"/>
          <w:szCs w:val="28"/>
        </w:rPr>
        <w:t>2604/2892</w:t>
      </w:r>
      <w:r w:rsidR="00666D64" w:rsidRPr="00666D64">
        <w:rPr>
          <w:rFonts w:ascii="Times New Roman" w:hAnsi="Times New Roman" w:cs="Times New Roman"/>
          <w:b/>
          <w:bCs/>
          <w:sz w:val="28"/>
          <w:szCs w:val="28"/>
        </w:rPr>
        <w:t xml:space="preserve"> </w:t>
      </w:r>
      <w:r>
        <w:rPr>
          <w:rFonts w:ascii="Times New Roman" w:hAnsi="Times New Roman" w:cs="Times New Roman"/>
          <w:b/>
          <w:bCs/>
          <w:sz w:val="28"/>
          <w:szCs w:val="28"/>
        </w:rPr>
        <w:t>–</w:t>
      </w:r>
      <w:r w:rsidR="00666D64" w:rsidRPr="00666D64">
        <w:rPr>
          <w:rFonts w:ascii="Times New Roman" w:hAnsi="Times New Roman" w:cs="Times New Roman"/>
          <w:b/>
          <w:bCs/>
          <w:sz w:val="28"/>
          <w:szCs w:val="28"/>
        </w:rPr>
        <w:t xml:space="preserve"> </w:t>
      </w:r>
      <w:r w:rsidR="00B06246">
        <w:rPr>
          <w:rFonts w:ascii="Times New Roman" w:hAnsi="Times New Roman" w:cs="Times New Roman"/>
          <w:b/>
          <w:bCs/>
          <w:sz w:val="28"/>
          <w:szCs w:val="28"/>
        </w:rPr>
        <w:t>Electr</w:t>
      </w:r>
      <w:r>
        <w:rPr>
          <w:rFonts w:ascii="Times New Roman" w:hAnsi="Times New Roman" w:cs="Times New Roman"/>
          <w:b/>
          <w:bCs/>
          <w:sz w:val="28"/>
          <w:szCs w:val="28"/>
        </w:rPr>
        <w:t xml:space="preserve">onic Mechanics/Aircraft Electricians </w:t>
      </w:r>
      <w:r w:rsidR="00F40AB9">
        <w:rPr>
          <w:rFonts w:ascii="Times New Roman" w:hAnsi="Times New Roman" w:cs="Times New Roman"/>
          <w:b/>
          <w:bCs/>
          <w:sz w:val="28"/>
          <w:szCs w:val="28"/>
        </w:rPr>
        <w:t>Experience:</w:t>
      </w:r>
    </w:p>
    <w:p w:rsidR="007D3F1F" w:rsidRDefault="007D3F1F" w:rsidP="00666D64">
      <w:pPr>
        <w:autoSpaceDE w:val="0"/>
        <w:autoSpaceDN w:val="0"/>
        <w:adjustRightInd w:val="0"/>
        <w:spacing w:after="0" w:line="240" w:lineRule="auto"/>
        <w:rPr>
          <w:rFonts w:ascii="Times New Roman" w:hAnsi="Times New Roman" w:cs="Times New Roman"/>
          <w:b/>
          <w:bCs/>
          <w:sz w:val="28"/>
          <w:szCs w:val="28"/>
        </w:rPr>
      </w:pPr>
    </w:p>
    <w:p w:rsidR="007D3F1F" w:rsidRPr="007D3F1F" w:rsidRDefault="007D3F1F" w:rsidP="007D3F1F">
      <w:pPr>
        <w:spacing w:line="259" w:lineRule="auto"/>
        <w:rPr>
          <w:rFonts w:ascii="Times New Roman" w:hAnsi="Times New Roman" w:cs="Times New Roman"/>
          <w:b/>
          <w:bCs/>
          <w:color w:val="000000" w:themeColor="text1"/>
          <w:sz w:val="28"/>
          <w:szCs w:val="28"/>
        </w:rPr>
      </w:pPr>
      <w:r w:rsidRPr="007D3F1F">
        <w:rPr>
          <w:rFonts w:ascii="Times New Roman" w:hAnsi="Times New Roman" w:cs="Times New Roman"/>
          <w:color w:val="000000" w:themeColor="text1"/>
          <w:sz w:val="28"/>
          <w:szCs w:val="28"/>
        </w:rPr>
        <w:t xml:space="preserve">Jobs involved in fabricating, overhauling, modifying, installing, troubleshooting, repairing, and maintaining ground, airborne, and marine electronic equipment, such as: radio; radar; sonar; cryptographic; satellite; microwave; micro computers and peripherals; laser; infrared; industrial x-ray; marine, aeronautical, and space navigation aid; TV receiver; surveillance; and similar devices. The work requires knowledge of electronic principles; the ability to recognize improper operation, locate the cause, and determine the best method to correct the defect; and the skill to disassemble, assemble, and adjust electronic equipment. The work includes using both manual and automated test equipment. </w:t>
      </w:r>
    </w:p>
    <w:p w:rsidR="007D3F1F" w:rsidRPr="007D3F1F" w:rsidRDefault="007D3F1F" w:rsidP="00666D64">
      <w:pPr>
        <w:autoSpaceDE w:val="0"/>
        <w:autoSpaceDN w:val="0"/>
        <w:adjustRightInd w:val="0"/>
        <w:spacing w:after="0" w:line="240" w:lineRule="auto"/>
        <w:rPr>
          <w:rFonts w:ascii="Times New Roman" w:hAnsi="Times New Roman" w:cs="Times New Roman"/>
          <w:b/>
          <w:bCs/>
          <w:sz w:val="28"/>
          <w:szCs w:val="28"/>
        </w:rPr>
      </w:pPr>
    </w:p>
    <w:p w:rsidR="007D3F1F" w:rsidRPr="007D3F1F" w:rsidRDefault="007D3F1F" w:rsidP="007D3F1F">
      <w:pPr>
        <w:spacing w:line="259" w:lineRule="auto"/>
        <w:rPr>
          <w:rFonts w:ascii="Times New Roman" w:hAnsi="Times New Roman" w:cs="Times New Roman"/>
          <w:color w:val="000000" w:themeColor="text1"/>
          <w:sz w:val="28"/>
          <w:szCs w:val="28"/>
        </w:rPr>
      </w:pPr>
      <w:r w:rsidRPr="007D3F1F">
        <w:rPr>
          <w:rFonts w:ascii="Times New Roman" w:hAnsi="Times New Roman" w:cs="Times New Roman"/>
          <w:color w:val="000000" w:themeColor="text1"/>
          <w:sz w:val="28"/>
          <w:szCs w:val="28"/>
        </w:rPr>
        <w:t xml:space="preserve">Jobs involved in installing, troubleshooting, adjusting, testing, modifying, calibrating, and repairing aircraft electrical systems and equipment on board conventional and non-conventional aircraft such as electrical power control and distribution systems, lighting systems, refueling and fuel quantity indicating systems, electrical warning, controlling, and actuating circuits, and tying-in power and control circuits for functional systems, such as hydraulics, armament, radar, engines, and fire suppression. The work is characterized by the need to understand the functional characteristics and relationships of various electrical systems and equipment on aircraft </w:t>
      </w:r>
    </w:p>
    <w:p w:rsidR="007D3F1F" w:rsidRDefault="007D3F1F" w:rsidP="00666D64">
      <w:pPr>
        <w:autoSpaceDE w:val="0"/>
        <w:autoSpaceDN w:val="0"/>
        <w:adjustRightInd w:val="0"/>
        <w:spacing w:after="0" w:line="240" w:lineRule="auto"/>
        <w:rPr>
          <w:rFonts w:ascii="Times New Roman" w:hAnsi="Times New Roman" w:cs="Times New Roman"/>
          <w:b/>
          <w:bCs/>
          <w:sz w:val="28"/>
          <w:szCs w:val="28"/>
        </w:rPr>
      </w:pPr>
    </w:p>
    <w:p w:rsidR="001D54B7" w:rsidRDefault="001D54B7" w:rsidP="00D609EF">
      <w:pPr>
        <w:spacing w:line="259" w:lineRule="auto"/>
        <w:rPr>
          <w:rFonts w:ascii="Times New Roman" w:eastAsia="Times New Roman" w:hAnsi="Times New Roman" w:cs="Times New Roman"/>
          <w:sz w:val="28"/>
          <w:szCs w:val="28"/>
          <w:lang w:val="en"/>
        </w:rPr>
      </w:pPr>
      <w:r w:rsidRPr="001D54B7">
        <w:rPr>
          <w:rFonts w:ascii="Times New Roman" w:eastAsia="Times New Roman" w:hAnsi="Times New Roman" w:cs="Times New Roman"/>
          <w:b/>
          <w:bCs/>
          <w:sz w:val="28"/>
          <w:szCs w:val="28"/>
          <w:lang w:val="en"/>
        </w:rPr>
        <w:t xml:space="preserve">Salary: </w:t>
      </w:r>
      <w:r w:rsidR="00CA701E" w:rsidRPr="001D54B7">
        <w:rPr>
          <w:rFonts w:ascii="Times New Roman" w:eastAsia="Times New Roman" w:hAnsi="Times New Roman" w:cs="Times New Roman"/>
          <w:sz w:val="28"/>
          <w:szCs w:val="28"/>
          <w:lang w:val="en"/>
        </w:rPr>
        <w:t>$</w:t>
      </w:r>
      <w:r w:rsidR="00D609EF">
        <w:rPr>
          <w:rFonts w:ascii="Times New Roman" w:eastAsia="Times New Roman" w:hAnsi="Times New Roman" w:cs="Times New Roman"/>
          <w:sz w:val="28"/>
          <w:szCs w:val="28"/>
          <w:lang w:val="en"/>
        </w:rPr>
        <w:t>18.55</w:t>
      </w:r>
      <w:r w:rsidR="00CA701E" w:rsidRPr="001D54B7">
        <w:rPr>
          <w:rFonts w:ascii="Times New Roman" w:eastAsia="Times New Roman" w:hAnsi="Times New Roman" w:cs="Times New Roman"/>
          <w:sz w:val="28"/>
          <w:szCs w:val="28"/>
          <w:lang w:val="en"/>
        </w:rPr>
        <w:t xml:space="preserve"> to $</w:t>
      </w:r>
      <w:r w:rsidR="00CA701E">
        <w:rPr>
          <w:rFonts w:ascii="Times New Roman" w:eastAsia="Times New Roman" w:hAnsi="Times New Roman" w:cs="Times New Roman"/>
          <w:sz w:val="28"/>
          <w:szCs w:val="28"/>
          <w:lang w:val="en"/>
        </w:rPr>
        <w:t>23.54</w:t>
      </w:r>
      <w:r w:rsidR="00CA701E" w:rsidRPr="001D54B7">
        <w:rPr>
          <w:rFonts w:ascii="Times New Roman" w:eastAsia="Times New Roman" w:hAnsi="Times New Roman" w:cs="Times New Roman"/>
          <w:sz w:val="28"/>
          <w:szCs w:val="28"/>
          <w:lang w:val="en"/>
        </w:rPr>
        <w:t xml:space="preserve"> per hour</w:t>
      </w:r>
      <w:r w:rsidRPr="001D54B7">
        <w:rPr>
          <w:rFonts w:ascii="Times New Roman" w:eastAsia="Times New Roman" w:hAnsi="Times New Roman" w:cs="Times New Roman"/>
          <w:b/>
          <w:bCs/>
          <w:sz w:val="28"/>
          <w:szCs w:val="28"/>
          <w:lang w:val="en"/>
        </w:rPr>
        <w:t xml:space="preserve"> </w:t>
      </w:r>
      <w:r w:rsidR="00D609EF">
        <w:rPr>
          <w:rFonts w:ascii="Times New Roman" w:eastAsia="Times New Roman" w:hAnsi="Times New Roman" w:cs="Times New Roman"/>
          <w:b/>
          <w:bCs/>
          <w:sz w:val="28"/>
          <w:szCs w:val="28"/>
          <w:lang w:val="en"/>
        </w:rPr>
        <w:br/>
      </w:r>
      <w:r>
        <w:rPr>
          <w:rFonts w:ascii="Times New Roman" w:eastAsia="Times New Roman" w:hAnsi="Times New Roman" w:cs="Times New Roman"/>
          <w:b/>
          <w:sz w:val="28"/>
          <w:szCs w:val="28"/>
          <w:lang w:val="en"/>
        </w:rPr>
        <w:t xml:space="preserve">Work Schedule:  </w:t>
      </w:r>
      <w:r w:rsidRPr="001D54B7">
        <w:rPr>
          <w:rFonts w:ascii="Times New Roman" w:eastAsia="Times New Roman" w:hAnsi="Times New Roman" w:cs="Times New Roman"/>
          <w:sz w:val="28"/>
          <w:szCs w:val="28"/>
          <w:lang w:val="en"/>
        </w:rPr>
        <w:t xml:space="preserve">Fulltime </w:t>
      </w:r>
    </w:p>
    <w:p w:rsidR="00D609EF" w:rsidRDefault="00D609EF" w:rsidP="00D609EF">
      <w:pPr>
        <w:spacing w:line="259" w:lineRule="auto"/>
        <w:rPr>
          <w:rFonts w:ascii="Times New Roman" w:hAnsi="Times New Roman" w:cs="Times New Roman"/>
          <w:b/>
          <w:sz w:val="28"/>
          <w:szCs w:val="28"/>
        </w:rPr>
      </w:pPr>
      <w:r>
        <w:rPr>
          <w:rFonts w:ascii="Times New Roman" w:hAnsi="Times New Roman" w:cs="Times New Roman"/>
          <w:b/>
          <w:sz w:val="28"/>
          <w:szCs w:val="28"/>
        </w:rPr>
        <w:t>Resume</w:t>
      </w:r>
    </w:p>
    <w:p w:rsidR="00D609EF" w:rsidRPr="003D17A0" w:rsidRDefault="00D609EF" w:rsidP="00D609EF">
      <w:pPr>
        <w:pStyle w:val="ListParagraph"/>
        <w:numPr>
          <w:ilvl w:val="0"/>
          <w:numId w:val="2"/>
        </w:numPr>
        <w:spacing w:line="259" w:lineRule="auto"/>
        <w:rPr>
          <w:rFonts w:ascii="Times New Roman" w:hAnsi="Times New Roman" w:cs="Times New Roman"/>
          <w:sz w:val="28"/>
          <w:szCs w:val="28"/>
        </w:rPr>
      </w:pPr>
      <w:r w:rsidRPr="003D17A0">
        <w:rPr>
          <w:rFonts w:ascii="Times New Roman" w:hAnsi="Times New Roman" w:cs="Times New Roman"/>
          <w:sz w:val="28"/>
          <w:szCs w:val="28"/>
        </w:rPr>
        <w:t>Provide specific details of the work performed, on what aircraft, what particular systems specialized,</w:t>
      </w:r>
      <w:r>
        <w:rPr>
          <w:rFonts w:ascii="Times New Roman" w:hAnsi="Times New Roman" w:cs="Times New Roman"/>
          <w:sz w:val="28"/>
          <w:szCs w:val="28"/>
        </w:rPr>
        <w:t xml:space="preserve"> identify special tools and equipment </w:t>
      </w:r>
    </w:p>
    <w:p w:rsidR="00D609EF" w:rsidRPr="00D609EF" w:rsidRDefault="00D609EF" w:rsidP="00FB239F">
      <w:pPr>
        <w:pStyle w:val="ListParagraph"/>
        <w:numPr>
          <w:ilvl w:val="0"/>
          <w:numId w:val="2"/>
        </w:numPr>
        <w:spacing w:line="259" w:lineRule="auto"/>
        <w:rPr>
          <w:rFonts w:ascii="Times New Roman" w:eastAsia="Times New Roman" w:hAnsi="Times New Roman" w:cs="Times New Roman"/>
          <w:b/>
          <w:sz w:val="28"/>
          <w:szCs w:val="28"/>
          <w:lang w:val="en"/>
        </w:rPr>
      </w:pPr>
      <w:r w:rsidRPr="00D609EF">
        <w:rPr>
          <w:rFonts w:ascii="Times New Roman" w:hAnsi="Times New Roman" w:cs="Times New Roman"/>
          <w:sz w:val="28"/>
          <w:szCs w:val="28"/>
        </w:rPr>
        <w:t>List education/certifications</w:t>
      </w:r>
    </w:p>
    <w:p w:rsidR="00A96239" w:rsidRPr="00666D64" w:rsidRDefault="00B113F8" w:rsidP="00D609EF">
      <w:pPr>
        <w:spacing w:line="259" w:lineRule="auto"/>
        <w:rPr>
          <w:sz w:val="28"/>
          <w:szCs w:val="28"/>
        </w:rPr>
      </w:pPr>
      <w:r>
        <w:rPr>
          <w:rFonts w:ascii="Times New Roman" w:hAnsi="Times New Roman" w:cs="Times New Roman"/>
          <w:sz w:val="28"/>
          <w:szCs w:val="28"/>
        </w:rPr>
        <w:t xml:space="preserve"> P</w:t>
      </w:r>
      <w:r w:rsidR="00C74C57">
        <w:rPr>
          <w:rFonts w:ascii="Times New Roman" w:hAnsi="Times New Roman" w:cs="Times New Roman"/>
          <w:sz w:val="28"/>
          <w:szCs w:val="28"/>
        </w:rPr>
        <w:t>lease</w:t>
      </w:r>
      <w:r w:rsidR="00666D64">
        <w:rPr>
          <w:rFonts w:ascii="Times New Roman" w:hAnsi="Times New Roman" w:cs="Times New Roman"/>
          <w:sz w:val="28"/>
          <w:szCs w:val="28"/>
        </w:rPr>
        <w:t xml:space="preserve"> send resumes to </w:t>
      </w:r>
      <w:bookmarkStart w:id="0" w:name="_GoBack"/>
      <w:r w:rsidR="00B01D8F" w:rsidRPr="00B01D8F">
        <w:rPr>
          <w:rStyle w:val="Hyperlink"/>
          <w:rFonts w:ascii="Times New Roman" w:hAnsi="Times New Roman" w:cs="Times New Roman"/>
          <w:b/>
          <w:sz w:val="28"/>
          <w:szCs w:val="28"/>
        </w:rPr>
        <w:fldChar w:fldCharType="begin"/>
      </w:r>
      <w:r w:rsidR="00B01D8F" w:rsidRPr="00B01D8F">
        <w:rPr>
          <w:rStyle w:val="Hyperlink"/>
          <w:rFonts w:ascii="Times New Roman" w:hAnsi="Times New Roman" w:cs="Times New Roman"/>
          <w:b/>
          <w:sz w:val="28"/>
          <w:szCs w:val="28"/>
        </w:rPr>
        <w:instrText xml:space="preserve"> HYPERLINK "mailto:WRALC.Recruitment@us.af.mil" </w:instrText>
      </w:r>
      <w:r w:rsidR="00B01D8F" w:rsidRPr="00B01D8F">
        <w:rPr>
          <w:rStyle w:val="Hyperlink"/>
          <w:rFonts w:ascii="Times New Roman" w:hAnsi="Times New Roman" w:cs="Times New Roman"/>
          <w:b/>
          <w:sz w:val="28"/>
          <w:szCs w:val="28"/>
        </w:rPr>
        <w:fldChar w:fldCharType="separate"/>
      </w:r>
      <w:r w:rsidR="00666D64" w:rsidRPr="00B01D8F">
        <w:rPr>
          <w:rStyle w:val="Hyperlink"/>
          <w:rFonts w:ascii="Times New Roman" w:hAnsi="Times New Roman" w:cs="Times New Roman"/>
          <w:b/>
          <w:sz w:val="28"/>
          <w:szCs w:val="28"/>
        </w:rPr>
        <w:t>WRALC.Recruitment@us.af.mil</w:t>
      </w:r>
      <w:r w:rsidR="00B01D8F" w:rsidRPr="00B01D8F">
        <w:rPr>
          <w:rStyle w:val="Hyperlink"/>
          <w:rFonts w:ascii="Times New Roman" w:hAnsi="Times New Roman" w:cs="Times New Roman"/>
          <w:b/>
          <w:sz w:val="28"/>
          <w:szCs w:val="28"/>
        </w:rPr>
        <w:fldChar w:fldCharType="end"/>
      </w:r>
      <w:r w:rsidR="00620271">
        <w:rPr>
          <w:rFonts w:ascii="Times New Roman" w:hAnsi="Times New Roman" w:cs="Times New Roman"/>
          <w:sz w:val="28"/>
          <w:szCs w:val="28"/>
        </w:rPr>
        <w:t xml:space="preserve"> </w:t>
      </w:r>
      <w:bookmarkEnd w:id="0"/>
      <w:r w:rsidR="00620271">
        <w:rPr>
          <w:rFonts w:ascii="Times New Roman" w:hAnsi="Times New Roman" w:cs="Times New Roman"/>
          <w:sz w:val="28"/>
          <w:szCs w:val="28"/>
        </w:rPr>
        <w:t>for consideration.</w:t>
      </w:r>
    </w:p>
    <w:sectPr w:rsidR="00A96239" w:rsidRPr="00666D64" w:rsidSect="00D609EF">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C7089"/>
    <w:multiLevelType w:val="hybridMultilevel"/>
    <w:tmpl w:val="93E41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0568D7"/>
    <w:multiLevelType w:val="multilevel"/>
    <w:tmpl w:val="9F90C2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64"/>
    <w:rsid w:val="00054699"/>
    <w:rsid w:val="00187BE6"/>
    <w:rsid w:val="001D54B7"/>
    <w:rsid w:val="003A7FB0"/>
    <w:rsid w:val="003E10A2"/>
    <w:rsid w:val="005018DB"/>
    <w:rsid w:val="00594F62"/>
    <w:rsid w:val="00620271"/>
    <w:rsid w:val="006315B5"/>
    <w:rsid w:val="006508BB"/>
    <w:rsid w:val="00666D64"/>
    <w:rsid w:val="007D3F1F"/>
    <w:rsid w:val="00822487"/>
    <w:rsid w:val="008D780F"/>
    <w:rsid w:val="00951D39"/>
    <w:rsid w:val="00985232"/>
    <w:rsid w:val="00A9542E"/>
    <w:rsid w:val="00A96239"/>
    <w:rsid w:val="00B01D8F"/>
    <w:rsid w:val="00B06246"/>
    <w:rsid w:val="00B113F8"/>
    <w:rsid w:val="00B60FEC"/>
    <w:rsid w:val="00BE4E79"/>
    <w:rsid w:val="00C63B29"/>
    <w:rsid w:val="00C66B4F"/>
    <w:rsid w:val="00C74C57"/>
    <w:rsid w:val="00CA701E"/>
    <w:rsid w:val="00D50522"/>
    <w:rsid w:val="00D609EF"/>
    <w:rsid w:val="00E07AA3"/>
    <w:rsid w:val="00E1453A"/>
    <w:rsid w:val="00F40AB9"/>
    <w:rsid w:val="00FD13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316C3-456F-4157-8CB9-16BD8ADE8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D64"/>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6D64"/>
    <w:rPr>
      <w:color w:val="0563C1" w:themeColor="hyperlink"/>
      <w:u w:val="single"/>
    </w:rPr>
  </w:style>
  <w:style w:type="paragraph" w:styleId="BalloonText">
    <w:name w:val="Balloon Text"/>
    <w:basedOn w:val="Normal"/>
    <w:link w:val="BalloonTextChar"/>
    <w:uiPriority w:val="99"/>
    <w:semiHidden/>
    <w:unhideWhenUsed/>
    <w:rsid w:val="00D505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522"/>
    <w:rPr>
      <w:rFonts w:ascii="Segoe UI" w:hAnsi="Segoe UI" w:cs="Segoe UI"/>
      <w:sz w:val="18"/>
      <w:szCs w:val="18"/>
    </w:rPr>
  </w:style>
  <w:style w:type="paragraph" w:styleId="ListParagraph">
    <w:name w:val="List Paragraph"/>
    <w:basedOn w:val="Normal"/>
    <w:uiPriority w:val="34"/>
    <w:qFormat/>
    <w:rsid w:val="00D609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577048">
      <w:bodyDiv w:val="1"/>
      <w:marLeft w:val="0"/>
      <w:marRight w:val="0"/>
      <w:marTop w:val="0"/>
      <w:marBottom w:val="0"/>
      <w:divBdr>
        <w:top w:val="none" w:sz="0" w:space="0" w:color="auto"/>
        <w:left w:val="none" w:sz="0" w:space="0" w:color="auto"/>
        <w:bottom w:val="none" w:sz="0" w:space="0" w:color="auto"/>
        <w:right w:val="none" w:sz="0" w:space="0" w:color="auto"/>
      </w:divBdr>
    </w:div>
    <w:div w:id="2082941276">
      <w:bodyDiv w:val="1"/>
      <w:marLeft w:val="0"/>
      <w:marRight w:val="0"/>
      <w:marTop w:val="0"/>
      <w:marBottom w:val="0"/>
      <w:divBdr>
        <w:top w:val="none" w:sz="0" w:space="0" w:color="auto"/>
        <w:left w:val="none" w:sz="0" w:space="0" w:color="auto"/>
        <w:bottom w:val="none" w:sz="0" w:space="0" w:color="auto"/>
        <w:right w:val="none" w:sz="0" w:space="0" w:color="auto"/>
      </w:divBdr>
    </w:div>
    <w:div w:id="2114593614">
      <w:bodyDiv w:val="1"/>
      <w:marLeft w:val="0"/>
      <w:marRight w:val="0"/>
      <w:marTop w:val="0"/>
      <w:marBottom w:val="0"/>
      <w:divBdr>
        <w:top w:val="none" w:sz="0" w:space="0" w:color="auto"/>
        <w:left w:val="none" w:sz="0" w:space="0" w:color="auto"/>
        <w:bottom w:val="none" w:sz="0" w:space="0" w:color="auto"/>
        <w:right w:val="none" w:sz="0" w:space="0" w:color="auto"/>
      </w:divBdr>
      <w:divsChild>
        <w:div w:id="1897008392">
          <w:marLeft w:val="0"/>
          <w:marRight w:val="0"/>
          <w:marTop w:val="0"/>
          <w:marBottom w:val="0"/>
          <w:divBdr>
            <w:top w:val="none" w:sz="0" w:space="0" w:color="auto"/>
            <w:left w:val="none" w:sz="0" w:space="0" w:color="auto"/>
            <w:bottom w:val="none" w:sz="0" w:space="0" w:color="auto"/>
            <w:right w:val="none" w:sz="0" w:space="0" w:color="auto"/>
          </w:divBdr>
          <w:divsChild>
            <w:div w:id="791284426">
              <w:marLeft w:val="0"/>
              <w:marRight w:val="0"/>
              <w:marTop w:val="0"/>
              <w:marBottom w:val="0"/>
              <w:divBdr>
                <w:top w:val="none" w:sz="0" w:space="0" w:color="auto"/>
                <w:left w:val="none" w:sz="0" w:space="0" w:color="auto"/>
                <w:bottom w:val="none" w:sz="0" w:space="0" w:color="auto"/>
                <w:right w:val="none" w:sz="0" w:space="0" w:color="auto"/>
              </w:divBdr>
              <w:divsChild>
                <w:div w:id="1782067081">
                  <w:marLeft w:val="0"/>
                  <w:marRight w:val="0"/>
                  <w:marTop w:val="0"/>
                  <w:marBottom w:val="0"/>
                  <w:divBdr>
                    <w:top w:val="none" w:sz="0" w:space="0" w:color="auto"/>
                    <w:left w:val="none" w:sz="0" w:space="0" w:color="auto"/>
                    <w:bottom w:val="none" w:sz="0" w:space="0" w:color="auto"/>
                    <w:right w:val="none" w:sz="0" w:space="0" w:color="auto"/>
                  </w:divBdr>
                  <w:divsChild>
                    <w:div w:id="965427647">
                      <w:marLeft w:val="0"/>
                      <w:marRight w:val="0"/>
                      <w:marTop w:val="0"/>
                      <w:marBottom w:val="0"/>
                      <w:divBdr>
                        <w:top w:val="none" w:sz="0" w:space="0" w:color="auto"/>
                        <w:left w:val="none" w:sz="0" w:space="0" w:color="auto"/>
                        <w:bottom w:val="none" w:sz="0" w:space="0" w:color="auto"/>
                        <w:right w:val="none" w:sz="0" w:space="0" w:color="auto"/>
                      </w:divBdr>
                      <w:divsChild>
                        <w:div w:id="1017778772">
                          <w:marLeft w:val="0"/>
                          <w:marRight w:val="0"/>
                          <w:marTop w:val="0"/>
                          <w:marBottom w:val="0"/>
                          <w:divBdr>
                            <w:top w:val="none" w:sz="0" w:space="0" w:color="auto"/>
                            <w:left w:val="none" w:sz="0" w:space="0" w:color="auto"/>
                            <w:bottom w:val="none" w:sz="0" w:space="0" w:color="auto"/>
                            <w:right w:val="none" w:sz="0" w:space="0" w:color="auto"/>
                          </w:divBdr>
                          <w:divsChild>
                            <w:div w:id="12353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7053A-9DA0-4DAA-91B1-940508420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U.S. Department of Defense</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FOY, DEBRA F NH-03 USAF AFMC WRALC/OBMB</dc:creator>
  <cp:keywords/>
  <dc:description/>
  <cp:lastModifiedBy>FOY, DEBRA F NH-03 USAF AFMC WRALC/OBMB</cp:lastModifiedBy>
  <cp:revision>8</cp:revision>
  <cp:lastPrinted>2019-02-05T15:47:00Z</cp:lastPrinted>
  <dcterms:created xsi:type="dcterms:W3CDTF">2018-04-10T18:14:00Z</dcterms:created>
  <dcterms:modified xsi:type="dcterms:W3CDTF">2019-02-05T15:53:00Z</dcterms:modified>
</cp:coreProperties>
</file>